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70E3" w:rsidRDefault="00000000">
      <w:pPr>
        <w:pBdr>
          <w:top w:val="nil"/>
          <w:left w:val="nil"/>
          <w:bottom w:val="nil"/>
          <w:right w:val="nil"/>
          <w:between w:val="nil"/>
        </w:pBdr>
        <w:spacing w:before="38"/>
        <w:ind w:left="90" w:firstLine="570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Jamestown Elementary School PTA</w:t>
      </w:r>
    </w:p>
    <w:p w14:paraId="00000002" w14:textId="77777777" w:rsidR="007170E3" w:rsidRDefault="007170E3">
      <w:pPr>
        <w:pBdr>
          <w:top w:val="nil"/>
          <w:left w:val="nil"/>
          <w:bottom w:val="nil"/>
          <w:right w:val="nil"/>
          <w:between w:val="nil"/>
        </w:pBdr>
        <w:spacing w:before="38"/>
        <w:ind w:left="90" w:firstLine="570"/>
        <w:jc w:val="center"/>
        <w:rPr>
          <w:rFonts w:ascii="Cambria" w:eastAsia="Cambria" w:hAnsi="Cambria" w:cs="Cambria"/>
          <w:color w:val="000000"/>
          <w:sz w:val="16"/>
          <w:szCs w:val="16"/>
        </w:rPr>
      </w:pPr>
    </w:p>
    <w:p w14:paraId="00000003" w14:textId="08985D23" w:rsidR="007170E3" w:rsidRDefault="00000000">
      <w:pPr>
        <w:pBdr>
          <w:top w:val="nil"/>
          <w:left w:val="nil"/>
          <w:bottom w:val="nil"/>
          <w:right w:val="nil"/>
          <w:between w:val="nil"/>
        </w:pBdr>
        <w:ind w:left="90" w:right="-270" w:firstLine="675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Meeting Minutes</w:t>
      </w:r>
    </w:p>
    <w:p w14:paraId="00000004" w14:textId="77777777" w:rsidR="007170E3" w:rsidRDefault="00000000">
      <w:pPr>
        <w:pBdr>
          <w:top w:val="nil"/>
          <w:left w:val="nil"/>
          <w:bottom w:val="nil"/>
          <w:right w:val="nil"/>
          <w:between w:val="nil"/>
        </w:pBdr>
        <w:ind w:left="90" w:firstLine="675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Tues., Mar. 7</w:t>
      </w:r>
      <w:r>
        <w:rPr>
          <w:rFonts w:ascii="Cambria" w:eastAsia="Cambria" w:hAnsi="Cambria" w:cs="Cambria"/>
          <w:b/>
        </w:rPr>
        <w:t>, 2023</w:t>
      </w:r>
    </w:p>
    <w:p w14:paraId="00000005" w14:textId="77777777" w:rsidR="007170E3" w:rsidRDefault="00000000">
      <w:pPr>
        <w:pBdr>
          <w:top w:val="nil"/>
          <w:left w:val="nil"/>
          <w:bottom w:val="nil"/>
          <w:right w:val="nil"/>
          <w:between w:val="nil"/>
        </w:pBdr>
        <w:ind w:left="90" w:firstLine="675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7:00 pm</w:t>
      </w:r>
    </w:p>
    <w:p w14:paraId="00000006" w14:textId="77777777" w:rsidR="007170E3" w:rsidRDefault="007170E3">
      <w:pPr>
        <w:pBdr>
          <w:top w:val="nil"/>
          <w:left w:val="nil"/>
          <w:bottom w:val="nil"/>
          <w:right w:val="nil"/>
          <w:between w:val="nil"/>
        </w:pBdr>
        <w:ind w:left="2260" w:right="2253" w:firstLine="683"/>
        <w:jc w:val="center"/>
        <w:rPr>
          <w:rFonts w:ascii="Cambria" w:eastAsia="Cambria" w:hAnsi="Cambria" w:cs="Cambria"/>
          <w:b/>
          <w:color w:val="000000"/>
        </w:rPr>
      </w:pPr>
    </w:p>
    <w:p w14:paraId="00000007" w14:textId="77777777" w:rsidR="007170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Welcome &amp; Administrative Matters </w:t>
      </w:r>
      <w:r>
        <w:rPr>
          <w:rFonts w:ascii="Cambria" w:eastAsia="Cambria" w:hAnsi="Cambria" w:cs="Cambria"/>
          <w:color w:val="000000"/>
        </w:rPr>
        <w:t xml:space="preserve">(NTE 10 minutes) – Erin </w:t>
      </w:r>
      <w:proofErr w:type="spellStart"/>
      <w:r>
        <w:rPr>
          <w:rFonts w:ascii="Cambria" w:eastAsia="Cambria" w:hAnsi="Cambria" w:cs="Cambria"/>
          <w:color w:val="000000"/>
        </w:rPr>
        <w:t>Baynham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</w:p>
    <w:p w14:paraId="00000008" w14:textId="77777777" w:rsidR="007170E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Introductions</w:t>
      </w:r>
    </w:p>
    <w:p w14:paraId="00000009" w14:textId="77777777" w:rsidR="007170E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Action Item </w:t>
      </w:r>
      <w:r>
        <w:rPr>
          <w:rFonts w:ascii="Cambria" w:eastAsia="Cambria" w:hAnsi="Cambria" w:cs="Cambria"/>
          <w:color w:val="000000"/>
        </w:rPr>
        <w:t xml:space="preserve">-- Approval of agenda - </w:t>
      </w:r>
      <w:proofErr w:type="gramStart"/>
      <w:r>
        <w:rPr>
          <w:rFonts w:ascii="Cambria" w:eastAsia="Cambria" w:hAnsi="Cambria" w:cs="Cambria"/>
          <w:color w:val="000000"/>
        </w:rPr>
        <w:t>APPROVED</w:t>
      </w:r>
      <w:proofErr w:type="gramEnd"/>
    </w:p>
    <w:p w14:paraId="0000000A" w14:textId="77777777" w:rsidR="007170E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Action Item </w:t>
      </w:r>
      <w:r>
        <w:rPr>
          <w:rFonts w:ascii="Cambria" w:eastAsia="Cambria" w:hAnsi="Cambria" w:cs="Cambria"/>
          <w:color w:val="000000"/>
        </w:rPr>
        <w:t xml:space="preserve">-- Approval of February 2023 meeting minutes - </w:t>
      </w:r>
      <w:proofErr w:type="gramStart"/>
      <w:r>
        <w:rPr>
          <w:rFonts w:ascii="Cambria" w:eastAsia="Cambria" w:hAnsi="Cambria" w:cs="Cambria"/>
          <w:color w:val="000000"/>
        </w:rPr>
        <w:t>APPROVED</w:t>
      </w:r>
      <w:proofErr w:type="gramEnd"/>
    </w:p>
    <w:p w14:paraId="0000000B" w14:textId="77777777" w:rsidR="007170E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  <w:color w:val="00000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</w:rPr>
        <w:t>(~</w:t>
      </w:r>
      <w:r>
        <w:rPr>
          <w:rFonts w:ascii="Cambria" w:eastAsia="Cambria" w:hAnsi="Cambria" w:cs="Cambria"/>
          <w:i/>
          <w:color w:val="000000"/>
        </w:rPr>
        <w:t>21 participants</w:t>
      </w:r>
      <w:r>
        <w:rPr>
          <w:rFonts w:ascii="Cambria" w:eastAsia="Cambria" w:hAnsi="Cambria" w:cs="Cambria"/>
          <w:color w:val="000000"/>
        </w:rPr>
        <w:t>)</w:t>
      </w:r>
    </w:p>
    <w:p w14:paraId="0000000C" w14:textId="77777777" w:rsidR="007170E3" w:rsidRDefault="007170E3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  <w:color w:val="000000"/>
        </w:rPr>
      </w:pPr>
    </w:p>
    <w:p w14:paraId="0000000D" w14:textId="77777777" w:rsidR="007170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Principal’s Report </w:t>
      </w:r>
      <w:r>
        <w:rPr>
          <w:rFonts w:ascii="Cambria" w:eastAsia="Cambria" w:hAnsi="Cambria" w:cs="Cambria"/>
          <w:color w:val="000000"/>
        </w:rPr>
        <w:t>(10-15 minutes) – Michelle McCarthy</w:t>
      </w:r>
    </w:p>
    <w:p w14:paraId="0000000E" w14:textId="77777777" w:rsidR="007170E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Safety Procedures</w:t>
      </w:r>
    </w:p>
    <w:p w14:paraId="0000000F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JES is required to send out a notice 24 hours in advance if the school holds a lockdown </w:t>
      </w:r>
      <w:proofErr w:type="gramStart"/>
      <w:r>
        <w:rPr>
          <w:rFonts w:ascii="Cambria" w:eastAsia="Cambria" w:hAnsi="Cambria" w:cs="Cambria"/>
          <w:color w:val="000000"/>
        </w:rPr>
        <w:t>drill</w:t>
      </w:r>
      <w:proofErr w:type="gramEnd"/>
    </w:p>
    <w:p w14:paraId="00000010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</w:pPr>
      <w:r>
        <w:rPr>
          <w:rFonts w:ascii="Cambria" w:eastAsia="Cambria" w:hAnsi="Cambria" w:cs="Cambria"/>
          <w:color w:val="000000"/>
        </w:rPr>
        <w:t>Lockdowns: Done when there is a threat in the building. Lights off, doors are locked, blinds down, no one can enter/exit the door. Teachers will send a placard to denote the status of the class (green – good; red – need assistance)</w:t>
      </w:r>
    </w:p>
    <w:p w14:paraId="00000011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</w:pPr>
      <w:r>
        <w:rPr>
          <w:rFonts w:ascii="Cambria" w:eastAsia="Cambria" w:hAnsi="Cambria" w:cs="Cambria"/>
          <w:color w:val="000000"/>
        </w:rPr>
        <w:t>Secure the building: Done when there is a threat near or outside the school. Movement in the building is limited.</w:t>
      </w:r>
    </w:p>
    <w:p w14:paraId="00000012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</w:pPr>
      <w:r>
        <w:rPr>
          <w:rFonts w:ascii="Cambria" w:eastAsia="Cambria" w:hAnsi="Cambria" w:cs="Cambria"/>
          <w:color w:val="000000"/>
        </w:rPr>
        <w:t>Shelter in Place: Done when there is something hazardous nearby. Kids and staff will stay indoors.</w:t>
      </w:r>
    </w:p>
    <w:p w14:paraId="00000013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</w:pPr>
      <w:r>
        <w:rPr>
          <w:rFonts w:ascii="Cambria" w:eastAsia="Cambria" w:hAnsi="Cambria" w:cs="Cambria"/>
          <w:color w:val="000000"/>
        </w:rPr>
        <w:t>Evacuation: Done when the building needs to be evacuated. All would relocate to Memorial Baptist Church.</w:t>
      </w:r>
    </w:p>
    <w:p w14:paraId="00000014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</w:pPr>
      <w:r>
        <w:rPr>
          <w:rFonts w:ascii="Cambria" w:eastAsia="Cambria" w:hAnsi="Cambria" w:cs="Cambria"/>
          <w:color w:val="000000"/>
        </w:rPr>
        <w:t xml:space="preserve">Suspicious package or bomb threat: Staff would call 911. </w:t>
      </w:r>
    </w:p>
    <w:p w14:paraId="00000015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</w:pPr>
      <w:r>
        <w:rPr>
          <w:rFonts w:ascii="Cambria" w:eastAsia="Cambria" w:hAnsi="Cambria" w:cs="Cambria"/>
          <w:color w:val="000000"/>
        </w:rPr>
        <w:t>If a student makes a threat towards another student/staff: A threat assessment will be conducted. Specific questions will be asked to best determine next steps.</w:t>
      </w:r>
    </w:p>
    <w:p w14:paraId="00000016" w14:textId="77777777" w:rsidR="007170E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Home Address Confirmation Process (HACP) documentation needed for rising 6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 xml:space="preserve"> graders - please upload information online or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bring </w:t>
      </w:r>
      <w:proofErr w:type="gramStart"/>
      <w:r>
        <w:rPr>
          <w:rFonts w:ascii="Cambria" w:eastAsia="Cambria" w:hAnsi="Cambria" w:cs="Cambria"/>
          <w:color w:val="000000"/>
        </w:rPr>
        <w:t>in to</w:t>
      </w:r>
      <w:proofErr w:type="gramEnd"/>
      <w:r>
        <w:rPr>
          <w:rFonts w:ascii="Cambria" w:eastAsia="Cambria" w:hAnsi="Cambria" w:cs="Cambria"/>
          <w:color w:val="000000"/>
        </w:rPr>
        <w:t xml:space="preserve"> Loren in the Front Office. More details here - </w:t>
      </w:r>
      <w:hyperlink r:id="rId6">
        <w:r>
          <w:rPr>
            <w:rFonts w:ascii="Cambria" w:eastAsia="Cambria" w:hAnsi="Cambria" w:cs="Cambria"/>
            <w:color w:val="0000FF"/>
            <w:u w:val="single"/>
          </w:rPr>
          <w:t>https://www.apsva.us/registering-your-child/hacp/</w:t>
        </w:r>
      </w:hyperlink>
      <w:r>
        <w:rPr>
          <w:rFonts w:ascii="Cambria" w:eastAsia="Cambria" w:hAnsi="Cambria" w:cs="Cambria"/>
          <w:color w:val="000000"/>
        </w:rPr>
        <w:t xml:space="preserve">. You can request a copy of your deed by email. Send name and residence address to </w:t>
      </w:r>
      <w:proofErr w:type="gramStart"/>
      <w:r>
        <w:rPr>
          <w:rFonts w:ascii="Cambria" w:eastAsia="Cambria" w:hAnsi="Cambria" w:cs="Cambria"/>
          <w:color w:val="000000"/>
        </w:rPr>
        <w:t>Landrec@arlingtonva.us Please note</w:t>
      </w:r>
      <w:proofErr w:type="gramEnd"/>
      <w:r>
        <w:rPr>
          <w:rFonts w:ascii="Cambria" w:eastAsia="Cambria" w:hAnsi="Cambria" w:cs="Cambria"/>
          <w:color w:val="000000"/>
        </w:rPr>
        <w:t xml:space="preserve"> “School deed request” in the subject line.</w:t>
      </w:r>
    </w:p>
    <w:p w14:paraId="00000017" w14:textId="77777777" w:rsidR="007170E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March 15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 xml:space="preserve"> – Read the Day Away: Come in comfy clothes and enjoy reading the day away!</w:t>
      </w:r>
    </w:p>
    <w:p w14:paraId="00000018" w14:textId="77777777" w:rsidR="007170E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March 10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 xml:space="preserve"> – Profile sheets will be sent home for students K-4. Please complete and return to </w:t>
      </w:r>
      <w:proofErr w:type="gramStart"/>
      <w:r>
        <w:rPr>
          <w:rFonts w:ascii="Cambria" w:eastAsia="Cambria" w:hAnsi="Cambria" w:cs="Cambria"/>
          <w:color w:val="000000"/>
        </w:rPr>
        <w:t>school</w:t>
      </w:r>
      <w:proofErr w:type="gramEnd"/>
    </w:p>
    <w:p w14:paraId="00000019" w14:textId="77777777" w:rsidR="007170E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Leukemia &amp; Lymphoma Society’s Fundraiser- raised $2,741 to date. Our fundraising goal is $7,000. Donate by March 10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 xml:space="preserve"> here - https://pages.lls.org/ltn/nca/NorthVA22/jamestownelementary</w:t>
      </w:r>
    </w:p>
    <w:p w14:paraId="0000001A" w14:textId="77777777" w:rsidR="007170E3" w:rsidRDefault="007170E3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ind w:left="450"/>
        <w:rPr>
          <w:rFonts w:ascii="Cambria" w:eastAsia="Cambria" w:hAnsi="Cambria" w:cs="Cambria"/>
          <w:color w:val="000000"/>
        </w:rPr>
      </w:pPr>
    </w:p>
    <w:p w14:paraId="0000001B" w14:textId="77777777" w:rsidR="007170E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ind w:left="45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Thank </w:t>
      </w:r>
      <w:proofErr w:type="gramStart"/>
      <w:r>
        <w:rPr>
          <w:rFonts w:ascii="Cambria" w:eastAsia="Cambria" w:hAnsi="Cambria" w:cs="Cambria"/>
          <w:color w:val="000000"/>
        </w:rPr>
        <w:t>you PTA</w:t>
      </w:r>
      <w:proofErr w:type="gramEnd"/>
      <w:r>
        <w:rPr>
          <w:rFonts w:ascii="Cambria" w:eastAsia="Cambria" w:hAnsi="Cambria" w:cs="Cambria"/>
          <w:color w:val="000000"/>
        </w:rPr>
        <w:t xml:space="preserve"> for the auction/gala, thank you for the lunches during parent teacher conferences, and for the blood drive. The blood drive was so successful.</w:t>
      </w:r>
    </w:p>
    <w:p w14:paraId="0000001C" w14:textId="77777777" w:rsidR="007170E3" w:rsidRDefault="007170E3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ind w:left="460"/>
        <w:rPr>
          <w:rFonts w:ascii="Cambria" w:eastAsia="Cambria" w:hAnsi="Cambria" w:cs="Cambria"/>
          <w:color w:val="000000"/>
        </w:rPr>
      </w:pPr>
    </w:p>
    <w:p w14:paraId="0000001D" w14:textId="77777777" w:rsidR="007170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eastAsia="Cambria" w:hAnsi="Cambria" w:cs="Cambria"/>
          <w:color w:val="000000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b/>
          <w:color w:val="000000"/>
        </w:rPr>
        <w:t xml:space="preserve">Volunteers’ &amp; Officers’ Reports </w:t>
      </w:r>
      <w:r>
        <w:rPr>
          <w:rFonts w:ascii="Cambria" w:eastAsia="Cambria" w:hAnsi="Cambria" w:cs="Cambria"/>
          <w:color w:val="000000"/>
        </w:rPr>
        <w:t>(NTE 45 minutes)</w:t>
      </w:r>
    </w:p>
    <w:p w14:paraId="0000001E" w14:textId="77777777" w:rsidR="007170E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bookmarkStart w:id="2" w:name="_heading=h.1fob9te" w:colFirst="0" w:colLast="0"/>
      <w:bookmarkEnd w:id="2"/>
      <w:r>
        <w:rPr>
          <w:rFonts w:ascii="Cambria" w:eastAsia="Cambria" w:hAnsi="Cambria" w:cs="Cambria"/>
          <w:color w:val="000000"/>
        </w:rPr>
        <w:t xml:space="preserve">Internal Relations – Maura </w:t>
      </w:r>
      <w:proofErr w:type="spellStart"/>
      <w:r>
        <w:rPr>
          <w:rFonts w:ascii="Cambria" w:eastAsia="Cambria" w:hAnsi="Cambria" w:cs="Cambria"/>
          <w:color w:val="000000"/>
        </w:rPr>
        <w:t>Woosley</w:t>
      </w:r>
      <w:proofErr w:type="spellEnd"/>
    </w:p>
    <w:p w14:paraId="0000001F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School Play – Mar. 10 &amp; Mar. 11, </w:t>
      </w:r>
      <w:hyperlink r:id="rId7">
        <w:r>
          <w:rPr>
            <w:rFonts w:ascii="Cambria" w:eastAsia="Cambria" w:hAnsi="Cambria" w:cs="Cambria"/>
            <w:color w:val="0000FF"/>
            <w:u w:val="single"/>
          </w:rPr>
          <w:t>https://jamespta.ejoinme.org/playtickets</w:t>
        </w:r>
      </w:hyperlink>
    </w:p>
    <w:p w14:paraId="00000020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In school performance is on Thursday.</w:t>
      </w:r>
    </w:p>
    <w:p w14:paraId="00000021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Play starts at 7pm on both Thursday and Friday </w:t>
      </w:r>
      <w:proofErr w:type="gramStart"/>
      <w:r>
        <w:rPr>
          <w:rFonts w:ascii="Cambria" w:eastAsia="Cambria" w:hAnsi="Cambria" w:cs="Cambria"/>
          <w:color w:val="000000"/>
        </w:rPr>
        <w:t>evening</w:t>
      </w:r>
      <w:proofErr w:type="gramEnd"/>
    </w:p>
    <w:p w14:paraId="00000022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We want to ensure every family has a chance to attend - Please reach out to </w:t>
      </w:r>
      <w:hyperlink r:id="rId8">
        <w:r>
          <w:rPr>
            <w:rFonts w:ascii="Cambria" w:eastAsia="Cambria" w:hAnsi="Cambria" w:cs="Cambria"/>
            <w:color w:val="0000FF"/>
            <w:u w:val="single"/>
          </w:rPr>
          <w:t>erintripodi@gmail.com</w:t>
        </w:r>
      </w:hyperlink>
      <w:r>
        <w:rPr>
          <w:rFonts w:ascii="Cambria" w:eastAsia="Cambria" w:hAnsi="Cambria" w:cs="Cambria"/>
          <w:color w:val="000000"/>
        </w:rPr>
        <w:t xml:space="preserve"> if you are not financially able to purchase </w:t>
      </w:r>
      <w:proofErr w:type="gramStart"/>
      <w:r>
        <w:rPr>
          <w:rFonts w:ascii="Cambria" w:eastAsia="Cambria" w:hAnsi="Cambria" w:cs="Cambria"/>
          <w:color w:val="000000"/>
        </w:rPr>
        <w:t>tickets</w:t>
      </w:r>
      <w:proofErr w:type="gramEnd"/>
    </w:p>
    <w:p w14:paraId="00000023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Spring Enrichment Update</w:t>
      </w:r>
    </w:p>
    <w:p w14:paraId="00000024" w14:textId="77777777" w:rsidR="007170E3" w:rsidRDefault="00000000">
      <w:pPr>
        <w:numPr>
          <w:ilvl w:val="3"/>
          <w:numId w:val="1"/>
        </w:numPr>
        <w:shd w:val="clear" w:color="auto" w:fill="FFFFFF"/>
        <w:tabs>
          <w:tab w:val="left" w:pos="821"/>
        </w:tabs>
        <w:spacing w:line="280" w:lineRule="auto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New vendor for Spring Enrichment - Flex Academies</w:t>
      </w:r>
    </w:p>
    <w:p w14:paraId="00000025" w14:textId="77777777" w:rsidR="007170E3" w:rsidRDefault="00000000">
      <w:pPr>
        <w:numPr>
          <w:ilvl w:val="3"/>
          <w:numId w:val="1"/>
        </w:numPr>
        <w:shd w:val="clear" w:color="auto" w:fill="FFFFFF"/>
        <w:tabs>
          <w:tab w:val="left" w:pos="821"/>
        </w:tabs>
        <w:spacing w:line="280" w:lineRule="auto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 xml:space="preserve">Info on registration coming </w:t>
      </w:r>
      <w:proofErr w:type="gramStart"/>
      <w:r>
        <w:rPr>
          <w:rFonts w:ascii="Cambria" w:eastAsia="Cambria" w:hAnsi="Cambria" w:cs="Cambria"/>
          <w:color w:val="222222"/>
        </w:rPr>
        <w:t>soon</w:t>
      </w:r>
      <w:proofErr w:type="gramEnd"/>
    </w:p>
    <w:p w14:paraId="00000026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Classes will be offered T-Th</w:t>
      </w:r>
    </w:p>
    <w:p w14:paraId="00000027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Run club resumes on April </w:t>
      </w:r>
      <w:proofErr w:type="gramStart"/>
      <w:r>
        <w:rPr>
          <w:rFonts w:ascii="Cambria" w:eastAsia="Cambria" w:hAnsi="Cambria" w:cs="Cambria"/>
          <w:color w:val="000000"/>
        </w:rPr>
        <w:t>14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proofErr w:type="gramEnd"/>
    </w:p>
    <w:p w14:paraId="00000028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No need to sign up again if you signed up for the fall </w:t>
      </w:r>
      <w:proofErr w:type="gramStart"/>
      <w:r>
        <w:rPr>
          <w:rFonts w:ascii="Cambria" w:eastAsia="Cambria" w:hAnsi="Cambria" w:cs="Cambria"/>
          <w:color w:val="000000"/>
        </w:rPr>
        <w:t>session</w:t>
      </w:r>
      <w:proofErr w:type="gramEnd"/>
    </w:p>
    <w:p w14:paraId="00000029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Reach out to Jason </w:t>
      </w:r>
      <w:proofErr w:type="spellStart"/>
      <w:r>
        <w:rPr>
          <w:rFonts w:ascii="Cambria" w:eastAsia="Cambria" w:hAnsi="Cambria" w:cs="Cambria"/>
          <w:color w:val="000000"/>
        </w:rPr>
        <w:t>Gawrys</w:t>
      </w:r>
      <w:proofErr w:type="spellEnd"/>
      <w:r>
        <w:rPr>
          <w:rFonts w:ascii="Cambria" w:eastAsia="Cambria" w:hAnsi="Cambria" w:cs="Cambria"/>
          <w:color w:val="000000"/>
        </w:rPr>
        <w:t xml:space="preserve"> – </w:t>
      </w:r>
      <w:hyperlink r:id="rId9">
        <w:r>
          <w:rPr>
            <w:rFonts w:ascii="Cambria" w:eastAsia="Cambria" w:hAnsi="Cambria" w:cs="Cambria"/>
            <w:color w:val="0000FF"/>
            <w:u w:val="single"/>
          </w:rPr>
          <w:t>Jason.gawrys@apsva.us</w:t>
        </w:r>
      </w:hyperlink>
      <w:r>
        <w:rPr>
          <w:rFonts w:ascii="Cambria" w:eastAsia="Cambria" w:hAnsi="Cambria" w:cs="Cambria"/>
          <w:color w:val="000000"/>
        </w:rPr>
        <w:t xml:space="preserve"> if you’re interested in </w:t>
      </w:r>
      <w:proofErr w:type="gramStart"/>
      <w:r>
        <w:rPr>
          <w:rFonts w:ascii="Cambria" w:eastAsia="Cambria" w:hAnsi="Cambria" w:cs="Cambria"/>
          <w:color w:val="000000"/>
        </w:rPr>
        <w:t>joining</w:t>
      </w:r>
      <w:proofErr w:type="gramEnd"/>
    </w:p>
    <w:p w14:paraId="0000002A" w14:textId="77777777" w:rsidR="007170E3" w:rsidRDefault="007170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ind w:left="820"/>
        <w:rPr>
          <w:rFonts w:ascii="Cambria" w:eastAsia="Cambria" w:hAnsi="Cambria" w:cs="Cambria"/>
          <w:color w:val="000000"/>
        </w:rPr>
      </w:pPr>
    </w:p>
    <w:p w14:paraId="0000002B" w14:textId="77777777" w:rsidR="007170E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Community Relations – Trish Madden</w:t>
      </w:r>
    </w:p>
    <w:p w14:paraId="0000002C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Bingo Night – Mar. </w:t>
      </w:r>
      <w:proofErr w:type="gramStart"/>
      <w:r>
        <w:rPr>
          <w:rFonts w:ascii="Cambria" w:eastAsia="Cambria" w:hAnsi="Cambria" w:cs="Cambria"/>
          <w:color w:val="000000"/>
        </w:rPr>
        <w:t>15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proofErr w:type="gramEnd"/>
      <w:r>
        <w:rPr>
          <w:rFonts w:ascii="Cambria" w:eastAsia="Cambria" w:hAnsi="Cambria" w:cs="Cambria"/>
          <w:color w:val="000000"/>
          <w:vertAlign w:val="superscript"/>
        </w:rPr>
        <w:t xml:space="preserve">   </w:t>
      </w:r>
    </w:p>
    <w:p w14:paraId="0000002D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Wear green</w:t>
      </w:r>
    </w:p>
    <w:p w14:paraId="0000002E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Volunteers are needed for set up. Please reach out to Liz </w:t>
      </w:r>
      <w:proofErr w:type="spellStart"/>
      <w:r>
        <w:rPr>
          <w:rFonts w:ascii="Cambria" w:eastAsia="Cambria" w:hAnsi="Cambria" w:cs="Cambria"/>
          <w:color w:val="000000"/>
        </w:rPr>
        <w:t>Milans</w:t>
      </w:r>
      <w:proofErr w:type="spellEnd"/>
    </w:p>
    <w:p w14:paraId="0000002F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Spring Fair – April 29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00000030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Jamestown 5K – May 13</w:t>
      </w:r>
      <w:r>
        <w:rPr>
          <w:rFonts w:ascii="Cambria" w:eastAsia="Cambria" w:hAnsi="Cambria" w:cs="Cambria"/>
          <w:color w:val="000000"/>
          <w:vertAlign w:val="superscript"/>
        </w:rPr>
        <w:t>th</w:t>
      </w:r>
    </w:p>
    <w:p w14:paraId="00000031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Staff Basketball Game – more information to </w:t>
      </w:r>
      <w:proofErr w:type="gramStart"/>
      <w:r>
        <w:rPr>
          <w:rFonts w:ascii="Cambria" w:eastAsia="Cambria" w:hAnsi="Cambria" w:cs="Cambria"/>
          <w:color w:val="000000"/>
        </w:rPr>
        <w:t>come</w:t>
      </w:r>
      <w:proofErr w:type="gramEnd"/>
    </w:p>
    <w:p w14:paraId="00000032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Community Service plan for April is in progress – more information to </w:t>
      </w:r>
      <w:proofErr w:type="gramStart"/>
      <w:r>
        <w:rPr>
          <w:rFonts w:ascii="Cambria" w:eastAsia="Cambria" w:hAnsi="Cambria" w:cs="Cambria"/>
          <w:color w:val="000000"/>
        </w:rPr>
        <w:t>come</w:t>
      </w:r>
      <w:proofErr w:type="gramEnd"/>
    </w:p>
    <w:p w14:paraId="00000033" w14:textId="77777777" w:rsidR="007170E3" w:rsidRDefault="007170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</w:p>
    <w:p w14:paraId="00000034" w14:textId="77777777" w:rsidR="007170E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Communications – Cara Richardson</w:t>
      </w:r>
    </w:p>
    <w:p w14:paraId="00000035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Yearbook – </w:t>
      </w:r>
      <w:hyperlink r:id="rId10">
        <w:r>
          <w:rPr>
            <w:rFonts w:ascii="Cambria" w:eastAsia="Cambria" w:hAnsi="Cambria" w:cs="Cambria"/>
            <w:color w:val="0000FF"/>
            <w:u w:val="single"/>
          </w:rPr>
          <w:t>Order Here</w:t>
        </w:r>
      </w:hyperlink>
      <w:r>
        <w:rPr>
          <w:rFonts w:ascii="Cambria" w:eastAsia="Cambria" w:hAnsi="Cambria" w:cs="Cambria"/>
          <w:color w:val="000000"/>
        </w:rPr>
        <w:t xml:space="preserve"> – Early Bird Pricing through Mar. 17</w:t>
      </w:r>
    </w:p>
    <w:p w14:paraId="00000036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239 books have been sold as of today’s </w:t>
      </w:r>
      <w:proofErr w:type="gramStart"/>
      <w:r>
        <w:rPr>
          <w:rFonts w:ascii="Cambria" w:eastAsia="Cambria" w:hAnsi="Cambria" w:cs="Cambria"/>
          <w:color w:val="000000"/>
        </w:rPr>
        <w:t>meeting</w:t>
      </w:r>
      <w:proofErr w:type="gramEnd"/>
    </w:p>
    <w:p w14:paraId="00000037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Online orders close on May </w:t>
      </w:r>
      <w:proofErr w:type="gramStart"/>
      <w:r>
        <w:rPr>
          <w:rFonts w:ascii="Cambria" w:eastAsia="Cambria" w:hAnsi="Cambria" w:cs="Cambria"/>
          <w:color w:val="000000"/>
        </w:rPr>
        <w:t>1</w:t>
      </w:r>
      <w:r>
        <w:rPr>
          <w:rFonts w:ascii="Cambria" w:eastAsia="Cambria" w:hAnsi="Cambria" w:cs="Cambria"/>
          <w:color w:val="000000"/>
          <w:vertAlign w:val="superscript"/>
        </w:rPr>
        <w:t>st</w:t>
      </w:r>
      <w:proofErr w:type="gramEnd"/>
      <w:r>
        <w:rPr>
          <w:rFonts w:ascii="Cambria" w:eastAsia="Cambria" w:hAnsi="Cambria" w:cs="Cambria"/>
          <w:color w:val="000000"/>
        </w:rPr>
        <w:t xml:space="preserve"> </w:t>
      </w:r>
    </w:p>
    <w:p w14:paraId="00000038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Directory for ’23-’24</w:t>
      </w:r>
    </w:p>
    <w:p w14:paraId="00000039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Digital directory is </w:t>
      </w:r>
      <w:proofErr w:type="gramStart"/>
      <w:r>
        <w:rPr>
          <w:rFonts w:ascii="Cambria" w:eastAsia="Cambria" w:hAnsi="Cambria" w:cs="Cambria"/>
          <w:color w:val="000000"/>
        </w:rPr>
        <w:t>free</w:t>
      </w:r>
      <w:proofErr w:type="gramEnd"/>
    </w:p>
    <w:p w14:paraId="0000003A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Now there is a charge of $5 for a hard copy – Should we purchase hard copies?</w:t>
      </w:r>
    </w:p>
    <w:p w14:paraId="0000003B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Can we print a PDF version and distribute?</w:t>
      </w:r>
    </w:p>
    <w:p w14:paraId="0000003C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Should hard copies only be distributed to members of the PTA?</w:t>
      </w:r>
    </w:p>
    <w:p w14:paraId="0000003D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Discussed giving hard copies only to families that have joined the </w:t>
      </w:r>
      <w:proofErr w:type="gramStart"/>
      <w:r>
        <w:rPr>
          <w:rFonts w:ascii="Cambria" w:eastAsia="Cambria" w:hAnsi="Cambria" w:cs="Cambria"/>
          <w:color w:val="000000"/>
        </w:rPr>
        <w:t>PTA</w:t>
      </w:r>
      <w:proofErr w:type="gramEnd"/>
    </w:p>
    <w:p w14:paraId="0000003E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Cara and Charlee will put a survey in the next newsletter to get feedback from the </w:t>
      </w:r>
      <w:proofErr w:type="gramStart"/>
      <w:r>
        <w:rPr>
          <w:rFonts w:ascii="Cambria" w:eastAsia="Cambria" w:hAnsi="Cambria" w:cs="Cambria"/>
          <w:color w:val="000000"/>
        </w:rPr>
        <w:t>community</w:t>
      </w:r>
      <w:proofErr w:type="gramEnd"/>
    </w:p>
    <w:p w14:paraId="0000003F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Poetry Journal – winners for the artwork have not been announced, stay tuned for more </w:t>
      </w:r>
      <w:proofErr w:type="gramStart"/>
      <w:r>
        <w:rPr>
          <w:rFonts w:ascii="Cambria" w:eastAsia="Cambria" w:hAnsi="Cambria" w:cs="Cambria"/>
          <w:color w:val="000000"/>
        </w:rPr>
        <w:t>information</w:t>
      </w:r>
      <w:proofErr w:type="gramEnd"/>
    </w:p>
    <w:p w14:paraId="00000040" w14:textId="77777777" w:rsidR="007170E3" w:rsidRDefault="007170E3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ind w:left="820"/>
        <w:rPr>
          <w:rFonts w:ascii="Cambria" w:eastAsia="Cambria" w:hAnsi="Cambria" w:cs="Cambria"/>
          <w:color w:val="000000"/>
        </w:rPr>
      </w:pPr>
    </w:p>
    <w:p w14:paraId="00000041" w14:textId="77777777" w:rsidR="007170E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Fundraising – Erin </w:t>
      </w:r>
      <w:proofErr w:type="spellStart"/>
      <w:r>
        <w:rPr>
          <w:rFonts w:ascii="Cambria" w:eastAsia="Cambria" w:hAnsi="Cambria" w:cs="Cambria"/>
          <w:color w:val="000000"/>
        </w:rPr>
        <w:t>Baynham</w:t>
      </w:r>
      <w:proofErr w:type="spellEnd"/>
      <w:r>
        <w:rPr>
          <w:rFonts w:ascii="Cambria" w:eastAsia="Cambria" w:hAnsi="Cambria" w:cs="Cambria"/>
          <w:color w:val="000000"/>
        </w:rPr>
        <w:t xml:space="preserve"> for Margaret </w:t>
      </w:r>
      <w:proofErr w:type="spellStart"/>
      <w:r>
        <w:rPr>
          <w:rFonts w:ascii="Cambria" w:eastAsia="Cambria" w:hAnsi="Cambria" w:cs="Cambria"/>
          <w:color w:val="000000"/>
        </w:rPr>
        <w:t>Taubin</w:t>
      </w:r>
      <w:proofErr w:type="spellEnd"/>
    </w:p>
    <w:p w14:paraId="00000042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eastAsia="Cambria" w:hAnsi="Cambria" w:cs="Cambria"/>
          <w:color w:val="000000"/>
        </w:rPr>
      </w:pPr>
      <w:bookmarkStart w:id="3" w:name="_heading=h.3znysh7" w:colFirst="0" w:colLast="0"/>
      <w:bookmarkEnd w:id="3"/>
      <w:r>
        <w:rPr>
          <w:rFonts w:ascii="Cambria" w:eastAsia="Cambria" w:hAnsi="Cambria" w:cs="Cambria"/>
          <w:color w:val="000000"/>
        </w:rPr>
        <w:t>Winter Auction Recap</w:t>
      </w:r>
    </w:p>
    <w:p w14:paraId="00000043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Thank you to all of the volunteers, especially Caroline Dana, Katie Matheson, Margaret </w:t>
      </w:r>
      <w:proofErr w:type="spellStart"/>
      <w:r>
        <w:rPr>
          <w:rFonts w:ascii="Cambria" w:eastAsia="Cambria" w:hAnsi="Cambria" w:cs="Cambria"/>
          <w:color w:val="000000"/>
        </w:rPr>
        <w:t>Taubin</w:t>
      </w:r>
      <w:proofErr w:type="spellEnd"/>
      <w:r>
        <w:rPr>
          <w:rFonts w:ascii="Cambria" w:eastAsia="Cambria" w:hAnsi="Cambria" w:cs="Cambria"/>
          <w:color w:val="000000"/>
        </w:rPr>
        <w:t xml:space="preserve">, Danielle </w:t>
      </w:r>
      <w:proofErr w:type="spellStart"/>
      <w:r>
        <w:rPr>
          <w:rFonts w:ascii="Cambria" w:eastAsia="Cambria" w:hAnsi="Cambria" w:cs="Cambria"/>
          <w:color w:val="000000"/>
        </w:rPr>
        <w:t>Pfifferling</w:t>
      </w:r>
      <w:proofErr w:type="spellEnd"/>
      <w:r>
        <w:rPr>
          <w:rFonts w:ascii="Cambria" w:eastAsia="Cambria" w:hAnsi="Cambria" w:cs="Cambria"/>
          <w:color w:val="000000"/>
        </w:rPr>
        <w:t xml:space="preserve"> and Kristen Wilson as well as all of the support from teachers, staff and our overall </w:t>
      </w:r>
      <w:proofErr w:type="gramStart"/>
      <w:r>
        <w:rPr>
          <w:rFonts w:ascii="Cambria" w:eastAsia="Cambria" w:hAnsi="Cambria" w:cs="Cambria"/>
          <w:color w:val="000000"/>
        </w:rPr>
        <w:t>community</w:t>
      </w:r>
      <w:proofErr w:type="gramEnd"/>
    </w:p>
    <w:p w14:paraId="00000044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Thank you for all of the teacher </w:t>
      </w:r>
      <w:proofErr w:type="gramStart"/>
      <w:r>
        <w:rPr>
          <w:rFonts w:ascii="Cambria" w:eastAsia="Cambria" w:hAnsi="Cambria" w:cs="Cambria"/>
          <w:color w:val="000000"/>
        </w:rPr>
        <w:t>adventures</w:t>
      </w:r>
      <w:proofErr w:type="gramEnd"/>
    </w:p>
    <w:p w14:paraId="00000045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There is a “Last Chance” Sale for items that were not bid on as well as for some parent parties. It closes on March 9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 xml:space="preserve"> at 10 pm.</w:t>
      </w:r>
    </w:p>
    <w:p w14:paraId="00000046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Prelim Stats (approximate): $83k in net proceeds</w:t>
      </w:r>
    </w:p>
    <w:p w14:paraId="00000047" w14:textId="77777777" w:rsidR="007170E3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Some highlights: $27k from admissions, $22k for silent auction, $19k for live auction, $20k for sponsorships, $15k for parent parties, $8k for teacher adventures, $6.6k for class baskets, $6k for raffles</w:t>
      </w:r>
    </w:p>
    <w:p w14:paraId="00000048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We are looking for volunteers for next year’s auction. Many different positions available. Please reach out if you are </w:t>
      </w:r>
      <w:proofErr w:type="gramStart"/>
      <w:r>
        <w:rPr>
          <w:rFonts w:ascii="Cambria" w:eastAsia="Cambria" w:hAnsi="Cambria" w:cs="Cambria"/>
          <w:color w:val="000000"/>
        </w:rPr>
        <w:t>interested</w:t>
      </w:r>
      <w:proofErr w:type="gramEnd"/>
    </w:p>
    <w:p w14:paraId="00000049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Taqueria </w:t>
      </w:r>
      <w:proofErr w:type="spellStart"/>
      <w:r>
        <w:rPr>
          <w:rFonts w:ascii="Cambria" w:eastAsia="Cambria" w:hAnsi="Cambria" w:cs="Cambria"/>
          <w:color w:val="000000"/>
        </w:rPr>
        <w:t>el</w:t>
      </w:r>
      <w:proofErr w:type="spellEnd"/>
      <w:r>
        <w:rPr>
          <w:rFonts w:ascii="Cambria" w:eastAsia="Cambria" w:hAnsi="Cambria" w:cs="Cambria"/>
          <w:color w:val="000000"/>
        </w:rPr>
        <w:t xml:space="preserve"> Poblano Restaurant Fundraiser – Mar. 8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0000004A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Lebanese Taverna Restaurant Fundraiser – April 18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 xml:space="preserve"> – more information to </w:t>
      </w:r>
      <w:proofErr w:type="gramStart"/>
      <w:r>
        <w:rPr>
          <w:rFonts w:ascii="Cambria" w:eastAsia="Cambria" w:hAnsi="Cambria" w:cs="Cambria"/>
          <w:color w:val="000000"/>
        </w:rPr>
        <w:t>come</w:t>
      </w:r>
      <w:proofErr w:type="gramEnd"/>
    </w:p>
    <w:p w14:paraId="0000004B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Book Fair – week of April 24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0000004C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Spring Fair – Apr. 29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0000004D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Collecting stuffed animals and books</w:t>
      </w:r>
    </w:p>
    <w:p w14:paraId="0000004E" w14:textId="77777777" w:rsidR="007170E3" w:rsidRDefault="007170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</w:p>
    <w:p w14:paraId="0000004F" w14:textId="77777777" w:rsidR="007170E3" w:rsidRDefault="007170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</w:p>
    <w:p w14:paraId="00000050" w14:textId="77777777" w:rsidR="007170E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Treasurer – Angela Cocker</w:t>
      </w:r>
    </w:p>
    <w:p w14:paraId="00000051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February Financial Statement</w:t>
      </w:r>
    </w:p>
    <w:p w14:paraId="00000052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Beginning balance: $59,258.80</w:t>
      </w:r>
    </w:p>
    <w:p w14:paraId="00000053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Ending balance: $88,919.92</w:t>
      </w:r>
    </w:p>
    <w:p w14:paraId="00000054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Net Operating Income for the month: $29,661.12</w:t>
      </w:r>
    </w:p>
    <w:p w14:paraId="00000055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Revenue from: Amazon smile, VCO fundraiser, winter fundraiser (tickets), Old Dominion Pizza fundraiser, auction proceeds are not yet </w:t>
      </w:r>
      <w:proofErr w:type="gramStart"/>
      <w:r>
        <w:rPr>
          <w:rFonts w:ascii="Cambria" w:eastAsia="Cambria" w:hAnsi="Cambria" w:cs="Cambria"/>
        </w:rPr>
        <w:t>reflected</w:t>
      </w:r>
      <w:proofErr w:type="gramEnd"/>
    </w:p>
    <w:p w14:paraId="00000056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Expenses: Remaining auction expenses are still coming through, art curriculum, 5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grade book club, counselor and math coach, speaker expenses for Dr. Reynolds, play expenses (t-shirts, graphics, etc.), social committee, Odyssey of the Mind registration fee</w:t>
      </w:r>
    </w:p>
    <w:p w14:paraId="00000057" w14:textId="77777777" w:rsidR="007170E3" w:rsidRDefault="007170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ind w:left="820"/>
        <w:rPr>
          <w:rFonts w:ascii="Cambria" w:eastAsia="Cambria" w:hAnsi="Cambria" w:cs="Cambria"/>
          <w:color w:val="000000"/>
        </w:rPr>
      </w:pPr>
    </w:p>
    <w:p w14:paraId="00000058" w14:textId="77777777" w:rsidR="007170E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President – Erin </w:t>
      </w:r>
      <w:proofErr w:type="spellStart"/>
      <w:r>
        <w:rPr>
          <w:rFonts w:ascii="Cambria" w:eastAsia="Cambria" w:hAnsi="Cambria" w:cs="Cambria"/>
          <w:color w:val="000000"/>
        </w:rPr>
        <w:t>Baynham</w:t>
      </w:r>
      <w:proofErr w:type="spellEnd"/>
    </w:p>
    <w:p w14:paraId="00000059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Need Nominating Committee in place by Apr. 6</w:t>
      </w:r>
    </w:p>
    <w:p w14:paraId="0000005A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Election of officers will take place during the June meeting, slate will be presented in </w:t>
      </w:r>
      <w:proofErr w:type="gramStart"/>
      <w:r>
        <w:rPr>
          <w:rFonts w:ascii="Cambria" w:eastAsia="Cambria" w:hAnsi="Cambria" w:cs="Cambria"/>
          <w:color w:val="000000"/>
        </w:rPr>
        <w:t>May</w:t>
      </w:r>
      <w:proofErr w:type="gramEnd"/>
    </w:p>
    <w:p w14:paraId="0000005B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Will be looking for VP of Community Relations and Treasurer (their terms are up)</w:t>
      </w:r>
    </w:p>
    <w:p w14:paraId="0000005C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Need at least three members of the nominating committee (including one chair)– if you are </w:t>
      </w:r>
      <w:proofErr w:type="gramStart"/>
      <w:r>
        <w:rPr>
          <w:rFonts w:ascii="Cambria" w:eastAsia="Cambria" w:hAnsi="Cambria" w:cs="Cambria"/>
          <w:color w:val="000000"/>
        </w:rPr>
        <w:t>interested</w:t>
      </w:r>
      <w:proofErr w:type="gramEnd"/>
      <w:r>
        <w:rPr>
          <w:rFonts w:ascii="Cambria" w:eastAsia="Cambria" w:hAnsi="Cambria" w:cs="Cambria"/>
          <w:color w:val="000000"/>
        </w:rPr>
        <w:t xml:space="preserve"> please reach out to Erin</w:t>
      </w:r>
    </w:p>
    <w:p w14:paraId="0000005D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Next PTA Meetings </w:t>
      </w:r>
    </w:p>
    <w:p w14:paraId="0000005E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Apr. 11 (virtual) – technology overview video / </w:t>
      </w:r>
      <w:proofErr w:type="spellStart"/>
      <w:r>
        <w:rPr>
          <w:rFonts w:ascii="Cambria" w:eastAsia="Cambria" w:hAnsi="Cambria" w:cs="Cambria"/>
          <w:color w:val="000000"/>
        </w:rPr>
        <w:t>Ipad</w:t>
      </w:r>
      <w:proofErr w:type="spellEnd"/>
      <w:r>
        <w:rPr>
          <w:rFonts w:ascii="Cambria" w:eastAsia="Cambria" w:hAnsi="Cambria" w:cs="Cambria"/>
          <w:color w:val="000000"/>
        </w:rPr>
        <w:t xml:space="preserve"> usage with Ms. Convery</w:t>
      </w:r>
    </w:p>
    <w:p w14:paraId="0000005F" w14:textId="77777777" w:rsidR="007170E3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May 2</w:t>
      </w:r>
      <w:r>
        <w:rPr>
          <w:rFonts w:ascii="Cambria" w:eastAsia="Cambria" w:hAnsi="Cambria" w:cs="Cambria"/>
          <w:color w:val="000000"/>
          <w:vertAlign w:val="superscript"/>
        </w:rPr>
        <w:t>nd</w:t>
      </w:r>
      <w:r>
        <w:rPr>
          <w:rFonts w:ascii="Cambria" w:eastAsia="Cambria" w:hAnsi="Cambria" w:cs="Cambria"/>
          <w:color w:val="000000"/>
        </w:rPr>
        <w:t xml:space="preserve"> (in person) – childcare will be </w:t>
      </w:r>
      <w:proofErr w:type="gramStart"/>
      <w:r>
        <w:rPr>
          <w:rFonts w:ascii="Cambria" w:eastAsia="Cambria" w:hAnsi="Cambria" w:cs="Cambria"/>
          <w:color w:val="000000"/>
        </w:rPr>
        <w:t>provided</w:t>
      </w:r>
      <w:proofErr w:type="gramEnd"/>
    </w:p>
    <w:p w14:paraId="00000060" w14:textId="77777777" w:rsidR="007170E3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5/4 – Spring Concert </w:t>
      </w:r>
    </w:p>
    <w:p w14:paraId="00000061" w14:textId="77777777" w:rsidR="007170E3" w:rsidRDefault="007170E3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eastAsia="Cambria" w:hAnsi="Cambria" w:cs="Cambria"/>
          <w:color w:val="000000"/>
        </w:rPr>
      </w:pPr>
      <w:bookmarkStart w:id="4" w:name="_heading=h.2et92p0" w:colFirst="0" w:colLast="0"/>
      <w:bookmarkEnd w:id="4"/>
    </w:p>
    <w:p w14:paraId="00000062" w14:textId="77777777" w:rsidR="007170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Other Business </w:t>
      </w:r>
      <w:r>
        <w:rPr>
          <w:rFonts w:ascii="Cambria" w:eastAsia="Cambria" w:hAnsi="Cambria" w:cs="Cambria"/>
          <w:color w:val="000000"/>
        </w:rPr>
        <w:t>– if needed</w:t>
      </w:r>
    </w:p>
    <w:p w14:paraId="00000063" w14:textId="77777777" w:rsidR="007170E3" w:rsidRDefault="007170E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  <w:color w:val="000000"/>
        </w:rPr>
      </w:pPr>
    </w:p>
    <w:p w14:paraId="00000064" w14:textId="77777777" w:rsidR="007170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Adjourn </w:t>
      </w:r>
      <w:r>
        <w:rPr>
          <w:rFonts w:ascii="Cambria" w:eastAsia="Cambria" w:hAnsi="Cambria" w:cs="Cambria"/>
          <w:color w:val="000000"/>
        </w:rPr>
        <w:t>(</w:t>
      </w:r>
      <w:r>
        <w:rPr>
          <w:rFonts w:ascii="Cambria" w:eastAsia="Cambria" w:hAnsi="Cambria" w:cs="Cambria"/>
        </w:rPr>
        <w:t>8:07 pm</w:t>
      </w:r>
      <w:r>
        <w:rPr>
          <w:rFonts w:ascii="Cambria" w:eastAsia="Cambria" w:hAnsi="Cambria" w:cs="Cambria"/>
          <w:color w:val="000000"/>
        </w:rPr>
        <w:t>)</w:t>
      </w:r>
    </w:p>
    <w:p w14:paraId="00000065" w14:textId="77777777" w:rsidR="007170E3" w:rsidRDefault="007170E3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eastAsia="Cambria" w:hAnsi="Cambria" w:cs="Cambria"/>
          <w:color w:val="000000"/>
        </w:rPr>
      </w:pPr>
    </w:p>
    <w:sectPr w:rsidR="007170E3">
      <w:pgSz w:w="12240" w:h="15840"/>
      <w:pgMar w:top="680" w:right="1720" w:bottom="28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F5D79"/>
    <w:multiLevelType w:val="multilevel"/>
    <w:tmpl w:val="4CF24726"/>
    <w:lvl w:ilvl="0">
      <w:start w:val="1"/>
      <w:numFmt w:val="decimal"/>
      <w:lvlText w:val="%1)"/>
      <w:lvlJc w:val="left"/>
      <w:pPr>
        <w:ind w:left="460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Cambria" w:eastAsia="Cambria" w:hAnsi="Cambria" w:cs="Cambria"/>
        <w:sz w:val="24"/>
        <w:szCs w:val="24"/>
      </w:rPr>
    </w:lvl>
    <w:lvl w:ilvl="2">
      <w:start w:val="1"/>
      <w:numFmt w:val="bullet"/>
      <w:lvlText w:val="●"/>
      <w:lvlJc w:val="left"/>
      <w:pPr>
        <w:ind w:left="11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2135" w:hanging="360"/>
      </w:pPr>
    </w:lvl>
    <w:lvl w:ilvl="4">
      <w:start w:val="1"/>
      <w:numFmt w:val="bullet"/>
      <w:lvlText w:val="•"/>
      <w:lvlJc w:val="left"/>
      <w:pPr>
        <w:ind w:left="3090" w:hanging="360"/>
      </w:pPr>
    </w:lvl>
    <w:lvl w:ilvl="5">
      <w:start w:val="1"/>
      <w:numFmt w:val="bullet"/>
      <w:lvlText w:val="•"/>
      <w:lvlJc w:val="left"/>
      <w:pPr>
        <w:ind w:left="4045" w:hanging="360"/>
      </w:pPr>
    </w:lvl>
    <w:lvl w:ilvl="6">
      <w:start w:val="1"/>
      <w:numFmt w:val="bullet"/>
      <w:lvlText w:val="•"/>
      <w:lvlJc w:val="left"/>
      <w:pPr>
        <w:ind w:left="5000" w:hanging="360"/>
      </w:pPr>
    </w:lvl>
    <w:lvl w:ilvl="7">
      <w:start w:val="1"/>
      <w:numFmt w:val="bullet"/>
      <w:lvlText w:val="•"/>
      <w:lvlJc w:val="left"/>
      <w:pPr>
        <w:ind w:left="5955" w:hanging="360"/>
      </w:pPr>
    </w:lvl>
    <w:lvl w:ilvl="8">
      <w:start w:val="1"/>
      <w:numFmt w:val="bullet"/>
      <w:lvlText w:val="•"/>
      <w:lvlJc w:val="left"/>
      <w:pPr>
        <w:ind w:left="6910" w:hanging="360"/>
      </w:pPr>
    </w:lvl>
  </w:abstractNum>
  <w:num w:numId="1" w16cid:durableId="187800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E3"/>
    <w:rsid w:val="007170E3"/>
    <w:rsid w:val="00B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6B80"/>
  <w15:docId w15:val="{D6008079-39A4-4418-89FD-C16C5C69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C57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5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9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9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DF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tripod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jamespta.ejoinme.org/playticke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psva.us/registering-your-child/hacp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bpay.lifetouch.com/Order/SelectStudent?isAdvertisementOnly=False&amp;jobNumber=132768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on.gawrys@aps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I6FMDFZzpzmMnsCiMnZeKNyfHA==">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sh626</dc:creator>
  <cp:lastModifiedBy>Jennifer Lee</cp:lastModifiedBy>
  <cp:revision>2</cp:revision>
  <dcterms:created xsi:type="dcterms:W3CDTF">2023-04-13T21:17:00Z</dcterms:created>
  <dcterms:modified xsi:type="dcterms:W3CDTF">2023-04-13T21:17:00Z</dcterms:modified>
</cp:coreProperties>
</file>