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38"/>
        <w:ind w:left="90" w:firstLine="570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Jamestown Elementary School PTA</w:t>
      </w:r>
    </w:p>
    <w:p>
      <w:pPr>
        <w:pStyle w:val="Body A"/>
        <w:spacing w:before="38"/>
        <w:ind w:left="90" w:firstLine="570"/>
        <w:jc w:val="center"/>
        <w:rPr>
          <w:rFonts w:ascii="Cambria" w:cs="Cambria" w:hAnsi="Cambria" w:eastAsia="Cambria"/>
          <w:sz w:val="16"/>
          <w:szCs w:val="16"/>
        </w:rPr>
      </w:pPr>
    </w:p>
    <w:p>
      <w:pPr>
        <w:pStyle w:val="Body A"/>
        <w:ind w:left="90" w:firstLine="675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Meeting Minutes</w:t>
      </w:r>
    </w:p>
    <w:p>
      <w:pPr>
        <w:pStyle w:val="Body A"/>
        <w:ind w:left="90" w:firstLine="675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Tues., Nov. 14, 2023</w:t>
      </w:r>
    </w:p>
    <w:p>
      <w:pPr>
        <w:pStyle w:val="Body A"/>
        <w:ind w:left="90" w:firstLine="675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7:00 pm (Virtual- Zoom*)</w:t>
      </w:r>
    </w:p>
    <w:p>
      <w:pPr>
        <w:pStyle w:val="Body A"/>
        <w:ind w:left="2260" w:right="2253" w:firstLine="683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Welcome &amp; Administrative Matters </w:t>
      </w:r>
      <w:r>
        <w:rPr>
          <w:rStyle w:val="None A"/>
          <w:rFonts w:ascii="Cambria" w:hAnsi="Cambria"/>
          <w:rtl w:val="0"/>
          <w:lang w:val="en-US"/>
        </w:rPr>
        <w:t xml:space="preserve">(NTE 10 minutes)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>Erin Baynham</w:t>
      </w:r>
    </w:p>
    <w:p>
      <w:pPr>
        <w:pStyle w:val="Body A"/>
        <w:numPr>
          <w:ilvl w:val="1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fr-FR"/>
        </w:rPr>
      </w:pPr>
      <w:r>
        <w:rPr>
          <w:rFonts w:ascii="Cambria" w:hAnsi="Cambria"/>
          <w:rtl w:val="0"/>
          <w:lang w:val="fr-FR"/>
        </w:rPr>
        <w:t>Introductions</w:t>
      </w:r>
    </w:p>
    <w:p>
      <w:pPr>
        <w:pStyle w:val="Body A"/>
        <w:numPr>
          <w:ilvl w:val="1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i w:val="1"/>
          <w:iCs w:val="1"/>
          <w:rtl w:val="0"/>
          <w:lang w:val="en-US"/>
        </w:rPr>
        <w:t xml:space="preserve">Action Item </w:t>
      </w:r>
      <w:r>
        <w:rPr>
          <w:rStyle w:val="None A"/>
          <w:rFonts w:ascii="Cambria" w:hAnsi="Cambria"/>
          <w:rtl w:val="0"/>
          <w:lang w:val="en-US"/>
        </w:rPr>
        <w:t>-- Approval of agenda- Approved</w:t>
      </w:r>
    </w:p>
    <w:p>
      <w:pPr>
        <w:pStyle w:val="Body A"/>
        <w:numPr>
          <w:ilvl w:val="1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i w:val="1"/>
          <w:iCs w:val="1"/>
          <w:rtl w:val="0"/>
          <w:lang w:val="en-US"/>
        </w:rPr>
        <w:t xml:space="preserve">Action Item </w:t>
      </w:r>
      <w:r>
        <w:rPr>
          <w:rStyle w:val="None A"/>
          <w:rFonts w:ascii="Cambria" w:hAnsi="Cambria"/>
          <w:rtl w:val="0"/>
          <w:lang w:val="en-US"/>
        </w:rPr>
        <w:t>-- Approval of October 2023 meeting minutes- Approved</w:t>
      </w:r>
    </w:p>
    <w:p>
      <w:pPr>
        <w:pStyle w:val="Body A"/>
        <w:numPr>
          <w:ilvl w:val="1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Approximately 19 people in attendance</w:t>
      </w:r>
    </w:p>
    <w:p>
      <w:pPr>
        <w:pStyle w:val="Body A"/>
        <w:tabs>
          <w:tab w:val="left" w:pos="461"/>
        </w:tabs>
        <w:spacing w:line="281" w:lineRule="auto"/>
        <w:rPr>
          <w:rFonts w:ascii="Cambria" w:cs="Cambria" w:hAnsi="Cambria" w:eastAsia="Cambria"/>
        </w:rPr>
      </w:pPr>
      <w:bookmarkStart w:name="_gjdgxs" w:id="0"/>
      <w:bookmarkEnd w:id="0"/>
    </w:p>
    <w:p>
      <w:pPr>
        <w:pStyle w:val="Body A"/>
        <w:numPr>
          <w:ilvl w:val="0"/>
          <w:numId w:val="2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fr-FR"/>
        </w:rPr>
      </w:pPr>
      <w:r>
        <w:rPr>
          <w:rFonts w:ascii="Cambria" w:hAnsi="Cambria"/>
          <w:b w:val="1"/>
          <w:bCs w:val="1"/>
          <w:rtl w:val="0"/>
          <w:lang w:val="fr-FR"/>
        </w:rPr>
        <w:t>Principal</w:t>
      </w:r>
      <w:r>
        <w:rPr>
          <w:rFonts w:ascii="Cambria" w:hAnsi="Cambria" w:hint="default"/>
          <w:b w:val="1"/>
          <w:bCs w:val="1"/>
          <w:rtl w:val="0"/>
          <w:lang w:val="en-US"/>
        </w:rPr>
        <w:t>’</w:t>
      </w:r>
      <w:r>
        <w:rPr>
          <w:rFonts w:ascii="Cambria" w:hAnsi="Cambria"/>
          <w:b w:val="1"/>
          <w:bCs w:val="1"/>
          <w:rtl w:val="0"/>
          <w:lang w:val="fr-FR"/>
        </w:rPr>
        <w:t xml:space="preserve">s Report </w:t>
      </w:r>
      <w:r>
        <w:rPr>
          <w:rFonts w:ascii="Cambria" w:hAnsi="Cambria"/>
          <w:rtl w:val="0"/>
          <w:lang w:val="en-US"/>
        </w:rPr>
        <w:t xml:space="preserve">(10-15 minutes) </w:t>
      </w:r>
      <w:r>
        <w:rPr>
          <w:rFonts w:ascii="Cambria" w:hAnsi="Cambria" w:hint="default"/>
          <w:rtl w:val="0"/>
          <w:lang w:val="en-US"/>
        </w:rPr>
        <w:t xml:space="preserve">– </w:t>
      </w:r>
      <w:r>
        <w:rPr>
          <w:rFonts w:ascii="Cambria" w:hAnsi="Cambria"/>
          <w:rtl w:val="0"/>
          <w:lang w:val="en-US"/>
        </w:rPr>
        <w:t>Michelle McCarthy</w:t>
      </w:r>
    </w:p>
    <w:p>
      <w:pPr>
        <w:pStyle w:val="Body A"/>
        <w:numPr>
          <w:ilvl w:val="1"/>
          <w:numId w:val="3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Eagle Scout Project- Krit Barlow- Senior at Yorktown with Troop 641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Outdoor Classroom- bench seating for approx. 30 and a whiteboard kiosk to the right side of the school (38th St. N).  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Hope to be completed by the first week of December. 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Budget for the project is $1200.  This money will come from Campus Improvements, Ms. Sharwarko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>s science fund, and Principal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>s Discretionary Fund (if needed)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Vote by the PTA- Approved</w:t>
      </w:r>
    </w:p>
    <w:p>
      <w:pPr>
        <w:pStyle w:val="Body A"/>
        <w:tabs>
          <w:tab w:val="left" w:pos="461"/>
        </w:tabs>
        <w:spacing w:line="281" w:lineRule="auto"/>
        <w:rPr>
          <w:rFonts w:ascii="Cambria" w:cs="Cambria" w:hAnsi="Cambria" w:eastAsia="Cambria"/>
        </w:rPr>
      </w:pPr>
    </w:p>
    <w:p>
      <w:pPr>
        <w:pStyle w:val="Body A"/>
        <w:tabs>
          <w:tab w:val="left" w:pos="461"/>
        </w:tabs>
        <w:spacing w:line="281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b)  Principal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>s Notes: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Please let the office know by 3:15 pm if your child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 xml:space="preserve">s dismissal plans will change.  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Jamestown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 xml:space="preserve">s safe entry vestibule will begin installation over winter break.  This will allow visitors to enter into the office instead of directly into the school.  </w:t>
      </w:r>
    </w:p>
    <w:p>
      <w:pPr>
        <w:pStyle w:val="Body A"/>
        <w:numPr>
          <w:ilvl w:val="3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Estimated completion of two weeks (although we should be prepared for it to take longer) 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Books before bedtime will be back Dec 2, Jan 9, and 13</w:t>
      </w:r>
      <w:r>
        <w:rPr>
          <w:rFonts w:ascii="Cambria" w:hAnsi="Cambria"/>
          <w:vertAlign w:val="superscript"/>
          <w:rtl w:val="0"/>
          <w:lang w:val="en-US"/>
        </w:rPr>
        <w:t>th</w:t>
      </w:r>
      <w:r>
        <w:rPr>
          <w:rStyle w:val="None A"/>
          <w:rFonts w:ascii="Cambria" w:hAnsi="Cambria"/>
          <w:rtl w:val="0"/>
          <w:lang w:val="en-US"/>
        </w:rPr>
        <w:t>.More details to come.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Report cards will be issued Friday to grades 1-5.  (K report cards are only issued twice a year).  </w:t>
      </w:r>
    </w:p>
    <w:p>
      <w:pPr>
        <w:pStyle w:val="Body A"/>
        <w:numPr>
          <w:ilvl w:val="3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Grades 1 and 2 descriptors have changed to match K.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The governor has issued an </w:t>
      </w:r>
      <w:r>
        <w:rPr>
          <w:rStyle w:val="None A"/>
          <w:rFonts w:ascii="Cambria" w:hAnsi="Cambria" w:hint="default"/>
          <w:rtl w:val="0"/>
          <w:lang w:val="en-US"/>
        </w:rPr>
        <w:t>“</w:t>
      </w:r>
      <w:r>
        <w:rPr>
          <w:rStyle w:val="None A"/>
          <w:rFonts w:ascii="Cambria" w:hAnsi="Cambria"/>
          <w:rtl w:val="0"/>
          <w:lang w:val="en-US"/>
        </w:rPr>
        <w:t>all in</w:t>
      </w:r>
      <w:r>
        <w:rPr>
          <w:rStyle w:val="None A"/>
          <w:rFonts w:ascii="Cambria" w:hAnsi="Cambria" w:hint="default"/>
          <w:rtl w:val="0"/>
          <w:lang w:val="en-US"/>
        </w:rPr>
        <w:t xml:space="preserve">” </w:t>
      </w:r>
      <w:r>
        <w:rPr>
          <w:rStyle w:val="None A"/>
          <w:rFonts w:ascii="Cambria" w:hAnsi="Cambria"/>
          <w:rtl w:val="0"/>
          <w:lang w:val="en-US"/>
        </w:rPr>
        <w:t>tutoring initiative where all children in grades 4 &amp; 5 who scored below a certain level on the SOLs will receive high-intensity tutoring.</w:t>
      </w:r>
    </w:p>
    <w:p>
      <w:pPr>
        <w:pStyle w:val="Body A"/>
        <w:numPr>
          <w:ilvl w:val="3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Jamestown is hiring a new staff member to help with this initiative</w:t>
      </w:r>
    </w:p>
    <w:p>
      <w:pPr>
        <w:pStyle w:val="Body A"/>
        <w:numPr>
          <w:ilvl w:val="3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Jamestown has the lowest number of students in need for this program in the county.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Beginning of the year assessments were discussed during Parent/ Teacher conferences and you should have been notified by now if your child needs further intervention.  </w:t>
      </w:r>
    </w:p>
    <w:p>
      <w:pPr>
        <w:pStyle w:val="Body A"/>
        <w:numPr>
          <w:ilvl w:val="2"/>
          <w:numId w:val="5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A huge Thanks to everyone for supporting Ms. McCarthy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 xml:space="preserve">s vision for the school mural.  It looks amazing and should be completed Friday!  </w:t>
      </w:r>
    </w:p>
    <w:p>
      <w:pPr>
        <w:pStyle w:val="Body A"/>
        <w:tabs>
          <w:tab w:val="left" w:pos="821"/>
        </w:tabs>
        <w:spacing w:line="280" w:lineRule="auto"/>
        <w:rPr>
          <w:rFonts w:ascii="Cambria" w:cs="Cambria" w:hAnsi="Cambria" w:eastAsia="Cambria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b w:val="1"/>
          <w:bCs w:val="1"/>
          <w:rtl w:val="0"/>
          <w:lang w:val="en-US"/>
        </w:rPr>
        <w:t>Volunteers</w:t>
      </w:r>
      <w:r>
        <w:rPr>
          <w:rFonts w:ascii="Cambria" w:hAnsi="Cambria" w:hint="default"/>
          <w:b w:val="1"/>
          <w:bCs w:val="1"/>
          <w:rtl w:val="0"/>
          <w:lang w:val="en-US"/>
        </w:rPr>
        <w:t xml:space="preserve">’ </w:t>
      </w:r>
      <w:r>
        <w:rPr>
          <w:rFonts w:ascii="Cambria" w:hAnsi="Cambria"/>
          <w:b w:val="1"/>
          <w:bCs w:val="1"/>
          <w:rtl w:val="0"/>
          <w:lang w:val="en-US"/>
        </w:rPr>
        <w:t>&amp; Officers</w:t>
      </w:r>
      <w:r>
        <w:rPr>
          <w:rFonts w:ascii="Cambria" w:hAnsi="Cambria" w:hint="default"/>
          <w:b w:val="1"/>
          <w:bCs w:val="1"/>
          <w:rtl w:val="0"/>
          <w:lang w:val="en-US"/>
        </w:rPr>
        <w:t xml:space="preserve">’ </w:t>
      </w:r>
      <w:r>
        <w:rPr>
          <w:rFonts w:ascii="Cambria" w:hAnsi="Cambria"/>
          <w:b w:val="1"/>
          <w:bCs w:val="1"/>
          <w:rtl w:val="0"/>
          <w:lang w:val="fr-FR"/>
        </w:rPr>
        <w:t xml:space="preserve">Reports </w:t>
      </w:r>
      <w:r>
        <w:rPr>
          <w:rFonts w:ascii="Cambria" w:hAnsi="Cambria"/>
          <w:rtl w:val="0"/>
          <w:lang w:val="en-US"/>
        </w:rPr>
        <w:t>(NTE 45 minutes)</w:t>
      </w:r>
    </w:p>
    <w:p>
      <w:pPr>
        <w:pStyle w:val="Body A"/>
        <w:numPr>
          <w:ilvl w:val="1"/>
          <w:numId w:val="2"/>
        </w:numPr>
        <w:bidi w:val="0"/>
        <w:spacing w:line="280" w:lineRule="auto"/>
        <w:ind w:right="0"/>
        <w:jc w:val="left"/>
        <w:rPr>
          <w:rFonts w:ascii="Cambria" w:cs="Cambria" w:hAnsi="Cambria" w:eastAsia="Cambria"/>
          <w:rtl w:val="0"/>
        </w:rPr>
      </w:pPr>
      <w:bookmarkStart w:name="_Hlk51612870" w:id="1"/>
      <w:r>
        <w:rPr>
          <w:rFonts w:ascii="Cambria" w:hAnsi="Cambria"/>
          <w:rtl w:val="0"/>
          <w:lang w:val="fr-FR"/>
        </w:rPr>
        <w:t xml:space="preserve">Internal Relations </w:t>
      </w:r>
      <w:r>
        <w:rPr>
          <w:rFonts w:ascii="Cambria" w:hAnsi="Cambria" w:hint="default"/>
          <w:rtl w:val="0"/>
          <w:lang w:val="en-US"/>
        </w:rPr>
        <w:t xml:space="preserve">– </w:t>
      </w:r>
      <w:r>
        <w:rPr>
          <w:rFonts w:ascii="Cambria" w:hAnsi="Cambria"/>
          <w:rtl w:val="0"/>
          <w:lang w:val="it-IT"/>
        </w:rPr>
        <w:t>Maura Woosley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Science Olympiad Recap- Big Congrats to the team and co-leads Stephanie Carpenter and Miranda Brannon.  A record number of awards were won by Jamestown Students.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fr-FR"/>
        </w:rPr>
      </w:pPr>
      <w:r>
        <w:rPr>
          <w:rFonts w:ascii="Cambria" w:hAnsi="Cambria"/>
          <w:rtl w:val="0"/>
          <w:lang w:val="fr-FR"/>
        </w:rPr>
        <w:t>Reflections Contest</w:t>
      </w:r>
      <w:r>
        <w:rPr>
          <w:rFonts w:ascii="Cambria" w:hAnsi="Cambria"/>
          <w:rtl w:val="0"/>
          <w:lang w:val="en-US"/>
        </w:rPr>
        <w:t xml:space="preserve">  Theme is </w:t>
      </w:r>
      <w:r>
        <w:rPr>
          <w:rFonts w:ascii="Cambria" w:hAnsi="Cambria" w:hint="default"/>
          <w:rtl w:val="0"/>
          <w:lang w:val="en-US"/>
        </w:rPr>
        <w:t>“</w:t>
      </w:r>
      <w:r>
        <w:rPr>
          <w:rFonts w:ascii="Cambria" w:hAnsi="Cambria"/>
          <w:rtl w:val="0"/>
          <w:lang w:val="en-US"/>
        </w:rPr>
        <w:t>I am Hopeful Because</w:t>
      </w:r>
      <w:r>
        <w:rPr>
          <w:rFonts w:ascii="Cambria" w:hAnsi="Cambria" w:hint="default"/>
          <w:rtl w:val="0"/>
          <w:lang w:val="en-US"/>
        </w:rPr>
        <w:t>”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 Drop submissions off by the front office. Deadline is November 28th.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Hospitality committee lead by Juliette Scranton and Cameron Peden will run the cookie buffet for teachers and staff Monday, December 11th.  Bring 2-3 dozen treats and drop them off in the morning of the 11th.  Fliers will be coming out soon.  </w:t>
      </w:r>
    </w:p>
    <w:p>
      <w:pPr>
        <w:pStyle w:val="Body A"/>
        <w:tabs>
          <w:tab w:val="left" w:pos="821"/>
        </w:tabs>
        <w:spacing w:line="280" w:lineRule="auto"/>
        <w:ind w:left="820" w:firstLine="0"/>
        <w:rPr>
          <w:rFonts w:ascii="Cambria" w:cs="Cambria" w:hAnsi="Cambria" w:eastAsia="Cambria"/>
        </w:rPr>
      </w:pPr>
    </w:p>
    <w:p>
      <w:pPr>
        <w:pStyle w:val="Body A"/>
        <w:numPr>
          <w:ilvl w:val="1"/>
          <w:numId w:val="8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Community Relations </w:t>
      </w:r>
      <w:r>
        <w:rPr>
          <w:rFonts w:ascii="Cambria" w:hAnsi="Cambria" w:hint="default"/>
          <w:rtl w:val="0"/>
          <w:lang w:val="en-US"/>
        </w:rPr>
        <w:t xml:space="preserve">– </w:t>
      </w:r>
      <w:bookmarkEnd w:id="1"/>
      <w:r>
        <w:rPr>
          <w:rFonts w:ascii="Cambria" w:hAnsi="Cambria"/>
          <w:rtl w:val="0"/>
          <w:lang w:val="de-DE"/>
        </w:rPr>
        <w:t>Jen Lee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Bowling Night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 xml:space="preserve">Nov. 17.  Lane chaperones should have received their confirmation email. 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Located at the Bolero in Falls Church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Volunteers still needed to help supervise students.  Contact Liz Milans for more information. 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Randolph Holiday Gift Drive: More information and sign-ups will be in the weekly newsletter after Thanksgiving.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Ice Skating event in  January- Sign-ups will happen after winter break.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de-DE"/>
        </w:rPr>
      </w:pPr>
      <w:r>
        <w:rPr>
          <w:rFonts w:ascii="Cambria" w:hAnsi="Cambria"/>
          <w:rtl w:val="0"/>
          <w:lang w:val="de-DE"/>
        </w:rPr>
        <w:t xml:space="preserve">Open Position </w:t>
      </w:r>
      <w:r>
        <w:rPr>
          <w:rFonts w:ascii="Cambria" w:hAnsi="Cambria" w:hint="default"/>
          <w:rtl w:val="0"/>
          <w:lang w:val="en-US"/>
        </w:rPr>
        <w:t xml:space="preserve">– </w:t>
      </w:r>
      <w:r>
        <w:rPr>
          <w:rFonts w:ascii="Cambria" w:hAnsi="Cambria"/>
          <w:rtl w:val="0"/>
          <w:lang w:val="pt-PT"/>
        </w:rPr>
        <w:t>CCPTA Rep</w:t>
      </w:r>
      <w:r>
        <w:rPr>
          <w:rFonts w:ascii="Cambria" w:hAnsi="Cambria"/>
          <w:rtl w:val="0"/>
          <w:lang w:val="en-US"/>
        </w:rPr>
        <w:t>- currently Jen Lee and Liz Dannes are attending meetings.  Let Jen know if you are interested in this position.</w:t>
      </w:r>
    </w:p>
    <w:p>
      <w:pPr>
        <w:pStyle w:val="Body A"/>
        <w:tabs>
          <w:tab w:val="left" w:pos="821"/>
        </w:tabs>
        <w:spacing w:line="281" w:lineRule="auto"/>
        <w:ind w:left="820" w:firstLine="0"/>
        <w:rPr>
          <w:rFonts w:ascii="Cambria" w:cs="Cambria" w:hAnsi="Cambria" w:eastAsia="Cambria"/>
        </w:rPr>
      </w:pPr>
    </w:p>
    <w:p>
      <w:pPr>
        <w:pStyle w:val="Body A"/>
        <w:numPr>
          <w:ilvl w:val="1"/>
          <w:numId w:val="9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fr-FR"/>
        </w:rPr>
      </w:pPr>
      <w:r>
        <w:rPr>
          <w:rFonts w:ascii="Cambria" w:hAnsi="Cambria"/>
          <w:rtl w:val="0"/>
          <w:lang w:val="fr-FR"/>
        </w:rPr>
        <w:t xml:space="preserve">Communications </w:t>
      </w:r>
      <w:r>
        <w:rPr>
          <w:rFonts w:ascii="Cambria" w:hAnsi="Cambria" w:hint="default"/>
          <w:rtl w:val="0"/>
          <w:lang w:val="en-US"/>
        </w:rPr>
        <w:t>–</w:t>
      </w:r>
      <w:r>
        <w:rPr>
          <w:rFonts w:ascii="Cambria" w:hAnsi="Cambria"/>
          <w:rtl w:val="0"/>
          <w:lang w:val="it-IT"/>
        </w:rPr>
        <w:t xml:space="preserve"> Cara Richardson</w:t>
      </w:r>
    </w:p>
    <w:p>
      <w:pPr>
        <w:pStyle w:val="Body A"/>
        <w:numPr>
          <w:ilvl w:val="2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Directory- Verification is now closed.  Data pending. The app is up and is easy to use.</w:t>
      </w:r>
    </w:p>
    <w:p>
      <w:pPr>
        <w:pStyle w:val="Body A"/>
        <w:numPr>
          <w:ilvl w:val="2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nl-NL"/>
        </w:rPr>
      </w:pPr>
      <w:r>
        <w:rPr>
          <w:rFonts w:ascii="Cambria" w:hAnsi="Cambria"/>
          <w:rtl w:val="0"/>
          <w:lang w:val="nl-NL"/>
        </w:rPr>
        <w:t>Poetry Journal</w:t>
      </w:r>
      <w:r>
        <w:rPr>
          <w:rFonts w:ascii="Cambria" w:hAnsi="Cambria"/>
          <w:rtl w:val="0"/>
          <w:lang w:val="en-US"/>
        </w:rPr>
        <w:t xml:space="preserve">-  The teachers would like to do it again this year with Ms. Kauffunger as the teacher liaison.  </w:t>
      </w:r>
    </w:p>
    <w:p>
      <w:pPr>
        <w:pStyle w:val="Body A"/>
        <w:numPr>
          <w:ilvl w:val="3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Jeff Lee has volunteered to take over the formatting and project management.  </w:t>
      </w:r>
    </w:p>
    <w:p>
      <w:pPr>
        <w:pStyle w:val="Body A"/>
        <w:numPr>
          <w:ilvl w:val="3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Looking for parent volunteers at each grade level to help Jeff.  </w:t>
      </w:r>
    </w:p>
    <w:p>
      <w:pPr>
        <w:pStyle w:val="Body A"/>
        <w:numPr>
          <w:ilvl w:val="2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Yearbook- Elena Sylos Labini:  LifeTouch has increased the price of the yearbook.  </w:t>
      </w:r>
    </w:p>
    <w:p>
      <w:pPr>
        <w:pStyle w:val="Body A"/>
        <w:numPr>
          <w:ilvl w:val="3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We don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 xml:space="preserve">t need to raise prices this year to still make a small profit, but we may need to raise the price in subsequent years if the cost keeps going up.  </w:t>
      </w:r>
    </w:p>
    <w:p>
      <w:pPr>
        <w:pStyle w:val="Body A"/>
        <w:numPr>
          <w:ilvl w:val="3"/>
          <w:numId w:val="7"/>
        </w:numPr>
        <w:bidi w:val="0"/>
        <w:spacing w:line="281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Parents and staff can now submit photos through the website.   Link works through your Shutterfly account. Upload photos here:  https://community.lifetouch.com/login</w:t>
      </w:r>
    </w:p>
    <w:p>
      <w:pPr>
        <w:pStyle w:val="Body A"/>
        <w:numPr>
          <w:ilvl w:val="1"/>
          <w:numId w:val="10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Fundraising </w:t>
      </w:r>
      <w:r>
        <w:rPr>
          <w:rFonts w:ascii="Cambria" w:hAnsi="Cambria" w:hint="default"/>
          <w:rtl w:val="0"/>
          <w:lang w:val="en-US"/>
        </w:rPr>
        <w:t>–</w:t>
      </w:r>
      <w:r>
        <w:rPr>
          <w:rFonts w:ascii="Cambria" w:hAnsi="Cambria"/>
          <w:rtl w:val="0"/>
          <w:lang w:val="de-DE"/>
        </w:rPr>
        <w:t xml:space="preserve"> Amy Schachner</w:t>
      </w:r>
    </w:p>
    <w:p>
      <w:pPr>
        <w:pStyle w:val="Body A"/>
        <w:numPr>
          <w:ilvl w:val="2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Restaurant Fundraisers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>Shout out to Dina Zhou for organizing!</w:t>
      </w:r>
    </w:p>
    <w:p>
      <w:pPr>
        <w:pStyle w:val="Body A"/>
        <w:numPr>
          <w:ilvl w:val="3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it-IT"/>
        </w:rPr>
      </w:pPr>
      <w:r>
        <w:rPr>
          <w:rFonts w:ascii="Cambria" w:hAnsi="Cambria"/>
          <w:rtl w:val="0"/>
          <w:lang w:val="it-IT"/>
        </w:rPr>
        <w:t>Lebanese Taverna Recap</w:t>
      </w:r>
      <w:r>
        <w:rPr>
          <w:rFonts w:ascii="Cambria" w:hAnsi="Cambria"/>
          <w:rtl w:val="0"/>
          <w:lang w:val="en-US"/>
        </w:rPr>
        <w:t xml:space="preserve"> we made around $400 </w:t>
      </w:r>
    </w:p>
    <w:p>
      <w:pPr>
        <w:pStyle w:val="Body A"/>
        <w:numPr>
          <w:ilvl w:val="3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it-IT"/>
        </w:rPr>
      </w:pPr>
      <w:r>
        <w:rPr>
          <w:rFonts w:ascii="Cambria" w:hAnsi="Cambria"/>
          <w:rtl w:val="0"/>
          <w:lang w:val="it-IT"/>
        </w:rPr>
        <w:t>Badd Pizza</w:t>
      </w:r>
      <w:r>
        <w:rPr>
          <w:rFonts w:ascii="Cambria" w:hAnsi="Cambria" w:hint="default"/>
          <w:rtl w:val="0"/>
          <w:lang w:val="en-US"/>
        </w:rPr>
        <w:t xml:space="preserve"> – </w:t>
      </w:r>
      <w:r>
        <w:rPr>
          <w:rFonts w:ascii="Cambria" w:hAnsi="Cambria"/>
          <w:rtl w:val="0"/>
          <w:lang w:val="en-US"/>
        </w:rPr>
        <w:t>Nov. 14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White House Ornament Fundraiser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 xml:space="preserve">Dec. 1 Deadline. 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$24.95 order form available in the PTA newsletter. Order Ornaments here:  </w:t>
      </w: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"https://docs.google.com/forms/d/e/1FAIpQLSesbgDJv6H_p0WBLwmmLXYw5RZ62vp4GYbQfsjhPQVNId6m2Q/viewform"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hAnsi="Cambria"/>
          <w:rtl w:val="0"/>
          <w:lang w:val="en-US"/>
        </w:rPr>
        <w:t>https://docs.google.com/forms/d/e/1FAIpQLSesbgDJv6H_p0WBLwmmLXYw5RZ62vp4GYbQfsjhPQVNId6m2Q/viewform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Body A"/>
        <w:numPr>
          <w:ilvl w:val="3"/>
          <w:numId w:val="12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VCO Orthodontics Fundraiser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 xml:space="preserve">Dec. 4 - 8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Appointments available after school for Jamestown families.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 Jamestown families that sign a letter of intent for treatments receive $500 off the cost and Jamestown also receives $500.  Last year we raised $1500.  </w:t>
      </w:r>
    </w:p>
    <w:p>
      <w:pPr>
        <w:pStyle w:val="Body A"/>
        <w:numPr>
          <w:ilvl w:val="3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Considering doing the same fundraiser in the Spring.  </w:t>
      </w:r>
    </w:p>
    <w:p>
      <w:pPr>
        <w:pStyle w:val="Body A"/>
        <w:numPr>
          <w:ilvl w:val="2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de-DE"/>
        </w:rPr>
      </w:pPr>
      <w:r>
        <w:rPr>
          <w:rStyle w:val="None"/>
          <w:rFonts w:ascii="Cambria" w:hAnsi="Cambria"/>
          <w:rtl w:val="0"/>
          <w:lang w:val="de-DE"/>
        </w:rPr>
        <w:t xml:space="preserve">Winter Auction </w:t>
      </w:r>
      <w:r>
        <w:rPr>
          <w:rStyle w:val="None"/>
          <w:rFonts w:ascii="Cambria" w:hAnsi="Cambria" w:hint="default"/>
          <w:rtl w:val="0"/>
          <w:lang w:val="en-US"/>
        </w:rPr>
        <w:t xml:space="preserve">– </w:t>
      </w:r>
      <w:r>
        <w:rPr>
          <w:rStyle w:val="None"/>
          <w:rFonts w:ascii="Cambria" w:hAnsi="Cambria"/>
          <w:rtl w:val="0"/>
          <w:lang w:val="en-US"/>
        </w:rPr>
        <w:t xml:space="preserve">Feb. 24 Planning is underway.  </w:t>
      </w:r>
    </w:p>
    <w:p>
      <w:pPr>
        <w:pStyle w:val="Body A"/>
        <w:numPr>
          <w:ilvl w:val="3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Would love some additional volunteers especially for donation solicitations.  Reach out to the auction chairs Nasim Fussell and Lora Lawler if you are interested. email: </w:t>
      </w: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"mailto:winter-social@jamestownpta.org"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hAnsi="Cambria"/>
          <w:rtl w:val="0"/>
          <w:lang w:val="en-US"/>
        </w:rPr>
        <w:t>winter-social@jamestownpta.org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Body A"/>
        <w:numPr>
          <w:ilvl w:val="3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Theme is: Lights, Camera, Auction! Think old school hollywood glamour.  Award show attire as well. Auction team will provide pictures to help people pick their attire.  </w:t>
      </w:r>
    </w:p>
    <w:p>
      <w:pPr>
        <w:pStyle w:val="Body A"/>
        <w:numPr>
          <w:ilvl w:val="2"/>
          <w:numId w:val="11"/>
        </w:numPr>
        <w:bidi w:val="0"/>
        <w:spacing w:line="294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Exploring moving the used book sale from the Spring Fair to the winter, potentially before the holidays.  </w:t>
      </w:r>
    </w:p>
    <w:p>
      <w:pPr>
        <w:pStyle w:val="Body A"/>
        <w:tabs>
          <w:tab w:val="left" w:pos="821"/>
        </w:tabs>
        <w:spacing w:line="280" w:lineRule="auto"/>
        <w:rPr>
          <w:rStyle w:val="None"/>
          <w:rFonts w:ascii="Cambria" w:cs="Cambria" w:hAnsi="Cambria" w:eastAsia="Cambria"/>
        </w:rPr>
      </w:pPr>
      <w:bookmarkStart w:name="_j0zll" w:id="2"/>
      <w:bookmarkEnd w:id="2"/>
    </w:p>
    <w:p>
      <w:pPr>
        <w:pStyle w:val="Body A"/>
        <w:numPr>
          <w:ilvl w:val="1"/>
          <w:numId w:val="13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 xml:space="preserve">Treasurer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>Liz McKnight</w:t>
      </w:r>
    </w:p>
    <w:p>
      <w:pPr>
        <w:pStyle w:val="Body A"/>
        <w:numPr>
          <w:ilvl w:val="2"/>
          <w:numId w:val="7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Membership Update- Met our initial goal of having more than 50% joined</w:t>
      </w:r>
    </w:p>
    <w:p>
      <w:pPr>
        <w:pStyle w:val="Body A"/>
        <w:numPr>
          <w:ilvl w:val="2"/>
          <w:numId w:val="7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October Financial Statement:</w:t>
      </w:r>
    </w:p>
    <w:p>
      <w:pPr>
        <w:pStyle w:val="Body A"/>
        <w:numPr>
          <w:ilvl w:val="3"/>
          <w:numId w:val="1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Beginning Balance:117,147.15, Ending Balance: 112,493.77</w:t>
      </w:r>
    </w:p>
    <w:p>
      <w:pPr>
        <w:pStyle w:val="Body A"/>
        <w:numPr>
          <w:ilvl w:val="3"/>
          <w:numId w:val="1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October expenses:  Teacher requests, conference for Ms. Sharwarko, Science Olympiad, Mulch for the Playground</w:t>
      </w:r>
    </w:p>
    <w:p>
      <w:pPr>
        <w:pStyle w:val="Body A"/>
        <w:numPr>
          <w:ilvl w:val="3"/>
          <w:numId w:val="1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October Income:  Harris Teeter</w:t>
      </w:r>
    </w:p>
    <w:p>
      <w:pPr>
        <w:pStyle w:val="Body A"/>
        <w:numPr>
          <w:ilvl w:val="2"/>
          <w:numId w:val="7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Big expenses coming in Nov.:  Mural and Jamestown Field Trip (4th grade)</w:t>
      </w:r>
    </w:p>
    <w:p>
      <w:pPr>
        <w:pStyle w:val="Body A"/>
        <w:numPr>
          <w:ilvl w:val="2"/>
          <w:numId w:val="7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If you have any expenses that you haven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>t submitted, please do so through the reimbursement google link on the PTA website.  Also reach out to Liz if you haven</w:t>
      </w:r>
      <w:r>
        <w:rPr>
          <w:rStyle w:val="None A"/>
          <w:rFonts w:ascii="Cambria" w:hAnsi="Cambria" w:hint="default"/>
          <w:rtl w:val="0"/>
          <w:lang w:val="en-US"/>
        </w:rPr>
        <w:t>’</w:t>
      </w:r>
      <w:r>
        <w:rPr>
          <w:rStyle w:val="None A"/>
          <w:rFonts w:ascii="Cambria" w:hAnsi="Cambria"/>
          <w:rtl w:val="0"/>
          <w:lang w:val="en-US"/>
        </w:rPr>
        <w:t>t received your reimbursement or have any questions.</w:t>
      </w:r>
    </w:p>
    <w:p>
      <w:pPr>
        <w:pStyle w:val="Body A"/>
        <w:tabs>
          <w:tab w:val="left" w:pos="821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left" w:pos="821"/>
        </w:tabs>
        <w:spacing w:line="280" w:lineRule="auto"/>
        <w:rPr>
          <w:rStyle w:val="None"/>
          <w:rFonts w:ascii="Cambria" w:cs="Cambria" w:hAnsi="Cambria" w:eastAsia="Cambria"/>
        </w:rPr>
      </w:pPr>
    </w:p>
    <w:p>
      <w:pPr>
        <w:pStyle w:val="Body A"/>
        <w:numPr>
          <w:ilvl w:val="1"/>
          <w:numId w:val="15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 xml:space="preserve">President </w:t>
      </w:r>
      <w:r>
        <w:rPr>
          <w:rStyle w:val="None"/>
          <w:rFonts w:ascii="Cambria" w:hAnsi="Cambria" w:hint="default"/>
          <w:rtl w:val="0"/>
          <w:lang w:val="en-US"/>
        </w:rPr>
        <w:t>–</w:t>
      </w:r>
      <w:r>
        <w:rPr>
          <w:rStyle w:val="None"/>
          <w:rFonts w:ascii="Cambria" w:hAnsi="Cambria"/>
          <w:rtl w:val="0"/>
          <w:lang w:val="de-DE"/>
        </w:rPr>
        <w:t xml:space="preserve"> Erin Baynham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 xml:space="preserve">Next PTA Meeting </w:t>
      </w:r>
      <w:r>
        <w:rPr>
          <w:rStyle w:val="None"/>
          <w:rFonts w:ascii="Cambria" w:hAnsi="Cambria" w:hint="default"/>
          <w:rtl w:val="0"/>
          <w:lang w:val="en-US"/>
        </w:rPr>
        <w:t xml:space="preserve">– </w:t>
      </w:r>
      <w:r>
        <w:rPr>
          <w:rStyle w:val="None"/>
          <w:rFonts w:ascii="Cambria" w:hAnsi="Cambria"/>
          <w:rtl w:val="0"/>
          <w:lang w:val="pt-PT"/>
        </w:rPr>
        <w:t>Jan. 2 (virtual)</w:t>
      </w:r>
    </w:p>
    <w:p>
      <w:pPr>
        <w:pStyle w:val="Body A"/>
        <w:numPr>
          <w:ilvl w:val="2"/>
          <w:numId w:val="7"/>
        </w:numPr>
        <w:bidi w:val="0"/>
        <w:spacing w:line="28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 A"/>
          <w:rFonts w:ascii="Cambria" w:hAnsi="Cambria"/>
          <w:rtl w:val="0"/>
          <w:lang w:val="en-US"/>
        </w:rPr>
        <w:t>Important Dates:  11/16 4th Grade Jamestown Field Trip (bus and tickets paid for by PTA); 12/14 Winter Concert</w:t>
      </w:r>
    </w:p>
    <w:p>
      <w:pPr>
        <w:pStyle w:val="Body A"/>
        <w:tabs>
          <w:tab w:val="left" w:pos="461"/>
        </w:tabs>
        <w:rPr>
          <w:rStyle w:val="None"/>
          <w:rFonts w:ascii="Cambria" w:cs="Cambria" w:hAnsi="Cambria" w:eastAsia="Cambria"/>
        </w:rPr>
      </w:pPr>
      <w:bookmarkStart w:name="_db07j11" w:id="3"/>
      <w:bookmarkEnd w:id="3"/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Other Business </w:t>
      </w:r>
      <w:r>
        <w:rPr>
          <w:rStyle w:val="None A"/>
          <w:rFonts w:ascii="Cambria" w:hAnsi="Cambria" w:hint="default"/>
          <w:rtl w:val="0"/>
          <w:lang w:val="en-US"/>
        </w:rPr>
        <w:t xml:space="preserve">– </w:t>
      </w:r>
      <w:r>
        <w:rPr>
          <w:rStyle w:val="None A"/>
          <w:rFonts w:ascii="Cambria" w:hAnsi="Cambria"/>
          <w:rtl w:val="0"/>
          <w:lang w:val="en-US"/>
        </w:rPr>
        <w:t>no other business</w:t>
      </w:r>
    </w:p>
    <w:p>
      <w:pPr>
        <w:pStyle w:val="Body A"/>
        <w:spacing w:before="11"/>
        <w:rPr>
          <w:rStyle w:val="None"/>
          <w:rFonts w:ascii="Cambria" w:cs="Cambria" w:hAnsi="Cambria" w:eastAsia="Cambria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fr-FR"/>
        </w:rPr>
      </w:pPr>
      <w:r>
        <w:rPr>
          <w:rStyle w:val="None"/>
          <w:rFonts w:ascii="Cambria" w:hAnsi="Cambria"/>
          <w:b w:val="1"/>
          <w:bCs w:val="1"/>
          <w:rtl w:val="0"/>
          <w:lang w:val="fr-FR"/>
        </w:rPr>
        <w:t>Adjourn</w:t>
      </w: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Cambria" w:hAnsi="Cambria"/>
          <w:rtl w:val="0"/>
          <w:lang w:val="en-US"/>
        </w:rPr>
        <w:t>8:06 pm</w:t>
      </w:r>
    </w:p>
    <w:p>
      <w:pPr>
        <w:pStyle w:val="Body A"/>
        <w:tabs>
          <w:tab w:val="left" w:pos="461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left" w:pos="461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left" w:pos="461"/>
        </w:tabs>
      </w:pPr>
      <w:r>
        <w:rPr>
          <w:rStyle w:val="None"/>
          <w:rFonts w:ascii="Cambria" w:hAnsi="Cambria"/>
          <w:rtl w:val="0"/>
          <w:lang w:val="en-US"/>
        </w:rPr>
        <w:t xml:space="preserve">*  There is no recording of this meeting due to technical difficulties.  </w:t>
      </w:r>
    </w:p>
    <w:sectPr>
      <w:headerReference w:type="default" r:id="rId4"/>
      <w:footerReference w:type="default" r:id="rId5"/>
      <w:pgSz w:w="12240" w:h="15840" w:orient="portrait"/>
      <w:pgMar w:top="680" w:right="1720" w:bottom="280" w:left="17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461"/>
        </w:tabs>
        <w:ind w:left="4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21"/>
        </w:tabs>
        <w:ind w:left="8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21"/>
        </w:tabs>
        <w:ind w:left="12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21"/>
        </w:tabs>
        <w:ind w:left="17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21"/>
        </w:tabs>
        <w:ind w:left="2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21"/>
        </w:tabs>
        <w:ind w:left="26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21"/>
        </w:tabs>
        <w:ind w:left="3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21"/>
        </w:tabs>
        <w:ind w:left="35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21"/>
        </w:tabs>
        <w:ind w:left="4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●"/>
      <w:lvlJc w:val="left"/>
      <w:pPr>
        <w:tabs>
          <w:tab w:val="left" w:pos="461"/>
        </w:tabs>
        <w:ind w:left="278" w:hanging="2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461"/>
        </w:tabs>
        <w:ind w:left="688" w:hanging="2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461"/>
        </w:tabs>
        <w:ind w:left="1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1"/>
        </w:tabs>
        <w:ind w:left="2135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1"/>
        </w:tabs>
        <w:ind w:left="309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1"/>
        </w:tabs>
        <w:ind w:left="4045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1"/>
        </w:tabs>
        <w:ind w:left="50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1"/>
        </w:tabs>
        <w:ind w:left="5955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1"/>
        </w:tabs>
        <w:ind w:left="691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6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461"/>
          </w:tabs>
          <w:ind w:left="82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461"/>
          </w:tabs>
          <w:ind w:left="128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461"/>
          </w:tabs>
          <w:ind w:left="174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461"/>
          </w:tabs>
          <w:ind w:left="220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461"/>
          </w:tabs>
          <w:ind w:left="266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461"/>
          </w:tabs>
          <w:ind w:left="312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461"/>
          </w:tabs>
          <w:ind w:left="358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461"/>
          </w:tabs>
          <w:ind w:left="404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27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68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tabs>
            <w:tab w:val="left" w:pos="821"/>
          </w:tabs>
          <w:ind w:left="11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213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309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404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50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595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6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6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lowerLetter"/>
        <w:suff w:val="tab"/>
        <w:lvlText w:val="%2)"/>
        <w:lvlJc w:val="left"/>
        <w:pPr>
          <w:tabs>
            <w:tab w:val="left" w:pos="1181"/>
          </w:tabs>
          <w:ind w:left="82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28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81"/>
          </w:tabs>
          <w:ind w:left="174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81"/>
          </w:tabs>
          <w:ind w:left="220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81"/>
          </w:tabs>
          <w:ind w:left="266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81"/>
          </w:tabs>
          <w:ind w:left="312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81"/>
          </w:tabs>
          <w:ind w:left="358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81"/>
          </w:tabs>
          <w:ind w:left="4040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27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68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tabs>
            <w:tab w:val="left" w:pos="1181"/>
          </w:tabs>
          <w:ind w:left="11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213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309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404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50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595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181"/>
          </w:tabs>
          <w:ind w:left="6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27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68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ind w:left="11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213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309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404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50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5955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6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1">
      <w:startOverride w:val="5"/>
    </w:lvlOverride>
  </w:num>
  <w:num w:numId="14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27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688" w:hanging="2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ind w:left="11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21" w:hanging="8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55" w:hanging="48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1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865" w:hanging="73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38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775" w:hanging="2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1">
      <w:startOverride w:val="6"/>
    </w:lvlOverride>
  </w:num>
  <w:num w:numId="1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numbering" w:styleId="Imported Style 1.0">
    <w:name w:val="Imported Style 1.0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